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E9B82" w14:textId="77777777" w:rsidR="00910A7E" w:rsidRDefault="00910A7E" w:rsidP="00910A7E">
      <w:pPr>
        <w:ind w:firstLine="0"/>
        <w:jc w:val="center"/>
        <w:rPr>
          <w:rFonts w:eastAsia="Arial"/>
          <w:b/>
          <w:lang w:val="pt-BR"/>
        </w:rPr>
      </w:pPr>
      <w:bookmarkStart w:id="0" w:name="_GoBack"/>
      <w:bookmarkEnd w:id="0"/>
      <w:r>
        <w:rPr>
          <w:b/>
          <w:lang w:val="pt-BR"/>
        </w:rPr>
        <w:t>FORMULÁRIO DE REQUISIÇÃO DE ANÁLISES</w:t>
      </w:r>
    </w:p>
    <w:p w14:paraId="19D95FA2" w14:textId="6AD1C429" w:rsidR="00910A7E" w:rsidRDefault="004062D2" w:rsidP="00E8626E">
      <w:pPr>
        <w:ind w:firstLine="0"/>
        <w:jc w:val="center"/>
        <w:rPr>
          <w:lang w:val="pt-BR"/>
        </w:rPr>
      </w:pPr>
      <w:r>
        <w:rPr>
          <w:lang w:val="pt-BR"/>
        </w:rPr>
        <w:t xml:space="preserve">SISTEMA </w:t>
      </w:r>
      <w:r w:rsidR="00693ECA">
        <w:rPr>
          <w:lang w:val="pt-BR"/>
        </w:rPr>
        <w:t>ANÁLISE TERMOGRAVIMETRICA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1108"/>
        <w:gridCol w:w="1108"/>
        <w:gridCol w:w="578"/>
        <w:gridCol w:w="4246"/>
      </w:tblGrid>
      <w:tr w:rsidR="00910A7E" w:rsidRPr="00F96C01" w14:paraId="1C89D028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43367DED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Requerente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55C4273A" w14:textId="77777777" w:rsidTr="004062D2">
        <w:trPr>
          <w:trHeight w:val="567"/>
        </w:trPr>
        <w:tc>
          <w:tcPr>
            <w:tcW w:w="5382" w:type="dxa"/>
            <w:gridSpan w:val="4"/>
            <w:vAlign w:val="center"/>
          </w:tcPr>
          <w:p w14:paraId="6E0346F3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e-mail:</w:t>
            </w:r>
          </w:p>
        </w:tc>
        <w:tc>
          <w:tcPr>
            <w:tcW w:w="4246" w:type="dxa"/>
            <w:vAlign w:val="center"/>
          </w:tcPr>
          <w:p w14:paraId="0EC5CFDE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Fone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674386AF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6121C305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Unidade acadêmica/Instituição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5D277707" w14:textId="77777777" w:rsidTr="004062D2">
        <w:trPr>
          <w:trHeight w:val="567"/>
        </w:trPr>
        <w:tc>
          <w:tcPr>
            <w:tcW w:w="2588" w:type="dxa"/>
            <w:vAlign w:val="center"/>
          </w:tcPr>
          <w:p w14:paraId="2492C8AF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 xml:space="preserve">Modalidade:   IC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1108" w:type="dxa"/>
            <w:vAlign w:val="center"/>
          </w:tcPr>
          <w:p w14:paraId="2E29A4A3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PG</w:t>
            </w:r>
            <w:r w:rsidRPr="00F96C01">
              <w:rPr>
                <w:lang w:val="pt-BR"/>
              </w:rPr>
              <w:t xml:space="preserve">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1108" w:type="dxa"/>
            <w:vAlign w:val="center"/>
          </w:tcPr>
          <w:p w14:paraId="0E9DCA80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 xml:space="preserve">PD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4824" w:type="dxa"/>
            <w:gridSpan w:val="2"/>
            <w:vAlign w:val="center"/>
          </w:tcPr>
          <w:p w14:paraId="566E3656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outro:</w:t>
            </w:r>
          </w:p>
        </w:tc>
      </w:tr>
      <w:tr w:rsidR="00910A7E" w:rsidRPr="00F96C01" w14:paraId="123CDA95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4E0E3610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O</w:t>
            </w:r>
            <w:r w:rsidRPr="00F96C01">
              <w:rPr>
                <w:lang w:val="pt-BR"/>
              </w:rPr>
              <w:t>rientador:</w:t>
            </w:r>
          </w:p>
        </w:tc>
      </w:tr>
      <w:tr w:rsidR="00FE162C" w:rsidRPr="00F96C01" w14:paraId="7FEE0E6F" w14:textId="77777777" w:rsidTr="009728DE">
        <w:trPr>
          <w:trHeight w:val="567"/>
        </w:trPr>
        <w:tc>
          <w:tcPr>
            <w:tcW w:w="9628" w:type="dxa"/>
            <w:gridSpan w:val="5"/>
            <w:vAlign w:val="center"/>
          </w:tcPr>
          <w:p w14:paraId="7119A579" w14:textId="77777777" w:rsidR="00FE162C" w:rsidRPr="00F96C01" w:rsidRDefault="00FE162C" w:rsidP="009728DE">
            <w:pPr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Código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 xml:space="preserve"> da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 xml:space="preserve"> amostra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>:</w:t>
            </w:r>
            <w:r>
              <w:rPr>
                <w:lang w:val="pt-BR"/>
              </w:rPr>
              <w:t xml:space="preserve"> </w:t>
            </w:r>
          </w:p>
        </w:tc>
      </w:tr>
      <w:tr w:rsidR="00910A7E" w:rsidRPr="00F96C01" w14:paraId="2E523342" w14:textId="77777777" w:rsidTr="004062D2">
        <w:trPr>
          <w:trHeight w:val="1701"/>
        </w:trPr>
        <w:tc>
          <w:tcPr>
            <w:tcW w:w="9628" w:type="dxa"/>
            <w:gridSpan w:val="5"/>
            <w:vAlign w:val="center"/>
          </w:tcPr>
          <w:p w14:paraId="38D6D74A" w14:textId="76FB2EF5" w:rsidR="00FE162C" w:rsidRPr="00854300" w:rsidRDefault="00FE162C" w:rsidP="00FE162C">
            <w:pPr>
              <w:ind w:firstLine="0"/>
              <w:rPr>
                <w:b/>
                <w:u w:val="single"/>
              </w:rPr>
            </w:pPr>
            <w:proofErr w:type="spellStart"/>
            <w:r w:rsidRPr="00854300">
              <w:rPr>
                <w:b/>
                <w:u w:val="single"/>
              </w:rPr>
              <w:t>Características</w:t>
            </w:r>
            <w:proofErr w:type="spellEnd"/>
            <w:r w:rsidRPr="00854300">
              <w:rPr>
                <w:b/>
                <w:u w:val="single"/>
              </w:rPr>
              <w:t xml:space="preserve"> das </w:t>
            </w:r>
            <w:proofErr w:type="spellStart"/>
            <w:r w:rsidRPr="00854300">
              <w:rPr>
                <w:b/>
                <w:u w:val="single"/>
              </w:rPr>
              <w:t>amostras</w:t>
            </w:r>
            <w:proofErr w:type="spellEnd"/>
          </w:p>
          <w:p w14:paraId="6B79190D" w14:textId="06AD13A2" w:rsidR="00FE162C" w:rsidRDefault="00FE162C" w:rsidP="00FE162C">
            <w:pPr>
              <w:ind w:firstLine="0"/>
              <w:rPr>
                <w:b/>
              </w:rPr>
            </w:pPr>
            <w:r w:rsidRPr="00F961A3">
              <w:rPr>
                <w:b/>
              </w:rPr>
              <w:t xml:space="preserve">Tipo de </w:t>
            </w:r>
            <w:proofErr w:type="spellStart"/>
            <w:r w:rsidRPr="00F961A3">
              <w:rPr>
                <w:b/>
              </w:rPr>
              <w:t>amostra</w:t>
            </w:r>
            <w:proofErr w:type="spellEnd"/>
            <w:r w:rsidRPr="00F961A3">
              <w:rPr>
                <w:b/>
              </w:rPr>
              <w:t>:</w:t>
            </w:r>
          </w:p>
          <w:p w14:paraId="1FC2F558" w14:textId="250DF685" w:rsidR="00FE162C" w:rsidRDefault="00FE162C" w:rsidP="00FE162C">
            <w:pPr>
              <w:ind w:firstLine="0"/>
            </w:pPr>
            <w:proofErr w:type="spellStart"/>
            <w:r>
              <w:t>Líquida</w:t>
            </w:r>
            <w:proofErr w:type="spellEnd"/>
            <w:r>
              <w:t xml:space="preserve"> (...)</w:t>
            </w:r>
          </w:p>
          <w:p w14:paraId="40B34712" w14:textId="46D101C1" w:rsidR="00FE162C" w:rsidRDefault="00FE162C" w:rsidP="00FE162C">
            <w:pPr>
              <w:ind w:firstLine="0"/>
            </w:pPr>
            <w:proofErr w:type="spellStart"/>
            <w:r>
              <w:t>S</w:t>
            </w:r>
            <w:r w:rsidR="00854300">
              <w:t>ólida</w:t>
            </w:r>
            <w:proofErr w:type="spellEnd"/>
            <w:r w:rsidR="00854300">
              <w:t xml:space="preserve">  </w:t>
            </w:r>
            <w:r>
              <w:t xml:space="preserve"> (</w:t>
            </w:r>
            <w:r w:rsidR="00854300">
              <w:t>..</w:t>
            </w:r>
            <w:r>
              <w:t xml:space="preserve">.) </w:t>
            </w:r>
            <w:proofErr w:type="spellStart"/>
            <w:r>
              <w:t>Pó</w:t>
            </w:r>
            <w:proofErr w:type="spellEnd"/>
            <w:r>
              <w:t>………</w:t>
            </w:r>
            <w:proofErr w:type="gramStart"/>
            <w:r>
              <w:t>…</w:t>
            </w:r>
            <w:r w:rsidR="00854300">
              <w:t>(</w:t>
            </w:r>
            <w:proofErr w:type="gramEnd"/>
            <w:r>
              <w:t xml:space="preserve">….) </w:t>
            </w:r>
            <w:proofErr w:type="spellStart"/>
            <w:r>
              <w:t>Filmes</w:t>
            </w:r>
            <w:proofErr w:type="spellEnd"/>
            <w:r>
              <w:t xml:space="preserve"> …………</w:t>
            </w:r>
            <w:proofErr w:type="gramStart"/>
            <w:r>
              <w:t>…(</w:t>
            </w:r>
            <w:proofErr w:type="gramEnd"/>
            <w:r>
              <w:t>….) outros</w:t>
            </w:r>
          </w:p>
          <w:p w14:paraId="3D48CA05" w14:textId="77777777" w:rsidR="0005409D" w:rsidRDefault="0005409D" w:rsidP="0005409D">
            <w:pPr>
              <w:ind w:firstLine="0"/>
              <w:rPr>
                <w:b/>
              </w:rPr>
            </w:pPr>
          </w:p>
          <w:p w14:paraId="0FB26AD6" w14:textId="77777777" w:rsidR="0005409D" w:rsidRDefault="00144B88" w:rsidP="0005409D">
            <w:pPr>
              <w:ind w:firstLine="0"/>
            </w:pPr>
            <w:r w:rsidRPr="003806EA">
              <w:rPr>
                <w:b/>
              </w:rPr>
              <w:t xml:space="preserve">Tipo de porta </w:t>
            </w:r>
            <w:proofErr w:type="spellStart"/>
            <w:r w:rsidRPr="003806EA">
              <w:rPr>
                <w:b/>
              </w:rPr>
              <w:t>Amostra</w:t>
            </w:r>
            <w:proofErr w:type="spellEnd"/>
            <w:r>
              <w:t xml:space="preserve">: </w:t>
            </w:r>
          </w:p>
          <w:p w14:paraId="649CC7AD" w14:textId="61C460E1" w:rsidR="00655D0C" w:rsidRDefault="00144B88" w:rsidP="0005409D">
            <w:pPr>
              <w:ind w:firstLine="0"/>
            </w:pPr>
            <w:proofErr w:type="spellStart"/>
            <w:r>
              <w:t>Cadinho</w:t>
            </w:r>
            <w:proofErr w:type="spellEnd"/>
            <w:r>
              <w:t xml:space="preserve"> </w:t>
            </w:r>
            <w:proofErr w:type="spellStart"/>
            <w:r>
              <w:t>padrão</w:t>
            </w:r>
            <w:proofErr w:type="spellEnd"/>
            <w:r>
              <w:t xml:space="preserve"> de Al</w:t>
            </w:r>
            <w:r w:rsidR="0005409D">
              <w:t xml:space="preserve"> </w:t>
            </w:r>
            <w:proofErr w:type="gramStart"/>
            <w:r>
              <w:t xml:space="preserve">(  </w:t>
            </w:r>
            <w:proofErr w:type="gramEnd"/>
            <w:r>
              <w:t xml:space="preserve"> )</w:t>
            </w:r>
            <w:r w:rsidR="00854300">
              <w:t xml:space="preserve">; </w:t>
            </w:r>
            <w:proofErr w:type="spellStart"/>
            <w:r>
              <w:t>Cadinho</w:t>
            </w:r>
            <w:proofErr w:type="spellEnd"/>
            <w:r>
              <w:t xml:space="preserve"> de Alumina (   )</w:t>
            </w:r>
            <w:r w:rsidR="00854300">
              <w:t xml:space="preserve"> e </w:t>
            </w:r>
            <w:proofErr w:type="spellStart"/>
            <w:r w:rsidR="00655D0C">
              <w:t>Cadinho</w:t>
            </w:r>
            <w:proofErr w:type="spellEnd"/>
            <w:r w:rsidR="00655D0C">
              <w:t xml:space="preserve"> de P</w:t>
            </w:r>
            <w:r w:rsidR="00854300">
              <w:t xml:space="preserve">t </w:t>
            </w:r>
            <w:r w:rsidR="00655D0C">
              <w:t xml:space="preserve"> (…)</w:t>
            </w:r>
          </w:p>
          <w:p w14:paraId="02B5F8C0" w14:textId="4CCB3A6C" w:rsidR="0005409D" w:rsidRDefault="0005409D" w:rsidP="0005409D">
            <w:pPr>
              <w:ind w:firstLine="0"/>
            </w:pPr>
          </w:p>
          <w:p w14:paraId="2B8D311B" w14:textId="165700B8" w:rsidR="00854300" w:rsidRPr="00854300" w:rsidRDefault="00854300" w:rsidP="0005409D">
            <w:pPr>
              <w:ind w:firstLine="0"/>
              <w:rPr>
                <w:b/>
                <w:bCs/>
              </w:rPr>
            </w:pPr>
            <w:proofErr w:type="spellStart"/>
            <w:r w:rsidRPr="00854300">
              <w:rPr>
                <w:b/>
                <w:bCs/>
              </w:rPr>
              <w:t>Limpeza</w:t>
            </w:r>
            <w:proofErr w:type="spellEnd"/>
            <w:r w:rsidRPr="00854300">
              <w:rPr>
                <w:b/>
                <w:bCs/>
              </w:rPr>
              <w:t xml:space="preserve"> porta </w:t>
            </w:r>
            <w:proofErr w:type="spellStart"/>
            <w:r>
              <w:rPr>
                <w:b/>
                <w:bCs/>
              </w:rPr>
              <w:t>a</w:t>
            </w:r>
            <w:r w:rsidRPr="00854300">
              <w:rPr>
                <w:b/>
                <w:bCs/>
              </w:rPr>
              <w:t>mostra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preencher</w:t>
            </w:r>
            <w:proofErr w:type="spellEnd"/>
            <w:r>
              <w:rPr>
                <w:b/>
                <w:bCs/>
              </w:rPr>
              <w:t xml:space="preserve"> se </w:t>
            </w:r>
            <w:proofErr w:type="spellStart"/>
            <w:r>
              <w:rPr>
                <w:b/>
                <w:bCs/>
              </w:rPr>
              <w:t>tiver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essas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informações</w:t>
            </w:r>
            <w:proofErr w:type="spellEnd"/>
            <w:r>
              <w:rPr>
                <w:b/>
                <w:bCs/>
              </w:rPr>
              <w:t>)</w:t>
            </w:r>
          </w:p>
          <w:p w14:paraId="4001695B" w14:textId="7306E5D2" w:rsidR="00144B88" w:rsidRDefault="00144B88" w:rsidP="0005409D">
            <w:pPr>
              <w:ind w:firstLine="0"/>
            </w:pPr>
            <w:proofErr w:type="spellStart"/>
            <w:r>
              <w:t>Após</w:t>
            </w:r>
            <w:proofErr w:type="spellEnd"/>
            <w:r>
              <w:t xml:space="preserve"> </w:t>
            </w:r>
            <w:proofErr w:type="spellStart"/>
            <w:r>
              <w:t>aquecimento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amostra</w:t>
            </w:r>
            <w:proofErr w:type="spellEnd"/>
            <w:r>
              <w:t xml:space="preserve"> </w:t>
            </w:r>
            <w:proofErr w:type="spellStart"/>
            <w:r w:rsidR="0005409D">
              <w:t>pode</w:t>
            </w:r>
            <w:proofErr w:type="spellEnd"/>
            <w:r w:rsidR="0005409D">
              <w:t xml:space="preserve"> </w:t>
            </w:r>
            <w:proofErr w:type="spellStart"/>
            <w:r>
              <w:t>gera</w:t>
            </w:r>
            <w:r w:rsidR="00707B54">
              <w:t>r</w:t>
            </w:r>
            <w:proofErr w:type="spellEnd"/>
            <w:r>
              <w:t xml:space="preserve"> </w:t>
            </w:r>
            <w:proofErr w:type="spellStart"/>
            <w:r>
              <w:t>resíduos</w:t>
            </w:r>
            <w:proofErr w:type="spellEnd"/>
            <w:r w:rsidR="0005409D">
              <w:t>?</w:t>
            </w:r>
            <w:r>
              <w:t xml:space="preserve"> (.</w:t>
            </w:r>
            <w:r w:rsidR="00FE162C">
              <w:t>.</w:t>
            </w:r>
            <w:r>
              <w:t>..) sim</w:t>
            </w:r>
            <w:proofErr w:type="gramStart"/>
            <w:r>
              <w:t xml:space="preserve"> </w:t>
            </w:r>
            <w:r w:rsidR="00FE162C">
              <w:t xml:space="preserve">  </w:t>
            </w:r>
            <w:r>
              <w:t>(</w:t>
            </w:r>
            <w:proofErr w:type="gramEnd"/>
            <w:r w:rsidR="00FE162C">
              <w:t>.</w:t>
            </w:r>
            <w:r>
              <w:t>...)</w:t>
            </w:r>
            <w:r w:rsidR="00FE162C">
              <w:t xml:space="preserve"> </w:t>
            </w:r>
            <w:proofErr w:type="spellStart"/>
            <w:r w:rsidR="00FE162C">
              <w:t>Não</w:t>
            </w:r>
            <w:proofErr w:type="spellEnd"/>
          </w:p>
          <w:p w14:paraId="11339011" w14:textId="77777777" w:rsidR="00144B88" w:rsidRDefault="00144B88" w:rsidP="00655D0C">
            <w:pPr>
              <w:ind w:firstLine="0"/>
            </w:pPr>
            <w:r>
              <w:t xml:space="preserve">Caso </w:t>
            </w:r>
            <w:proofErr w:type="spellStart"/>
            <w:r>
              <w:t>tenha</w:t>
            </w:r>
            <w:proofErr w:type="spellEnd"/>
            <w:r>
              <w:t xml:space="preserve"> </w:t>
            </w:r>
            <w:proofErr w:type="spellStart"/>
            <w:r>
              <w:t>respondido</w:t>
            </w:r>
            <w:proofErr w:type="spellEnd"/>
            <w:r>
              <w:t xml:space="preserve"> sim </w:t>
            </w:r>
            <w:proofErr w:type="spellStart"/>
            <w:r>
              <w:t>ao</w:t>
            </w:r>
            <w:proofErr w:type="spellEnd"/>
            <w:r>
              <w:t xml:space="preserve"> item anterior</w:t>
            </w:r>
          </w:p>
          <w:p w14:paraId="3949C06F" w14:textId="77777777" w:rsidR="00854300" w:rsidRDefault="00144B88" w:rsidP="00655D0C">
            <w:pPr>
              <w:ind w:firstLine="0"/>
            </w:pPr>
            <w:proofErr w:type="spellStart"/>
            <w:r>
              <w:t>Esse</w:t>
            </w:r>
            <w:proofErr w:type="spellEnd"/>
            <w:r>
              <w:t xml:space="preserve"> </w:t>
            </w:r>
            <w:proofErr w:type="spellStart"/>
            <w:r>
              <w:t>resíduo</w:t>
            </w:r>
            <w:proofErr w:type="spellEnd"/>
            <w:r>
              <w:t xml:space="preserve"> se </w:t>
            </w:r>
            <w:proofErr w:type="spellStart"/>
            <w:r>
              <w:t>adere</w:t>
            </w:r>
            <w:proofErr w:type="spellEnd"/>
            <w:r>
              <w:t xml:space="preserve"> </w:t>
            </w:r>
            <w:proofErr w:type="spellStart"/>
            <w:r>
              <w:t>ao</w:t>
            </w:r>
            <w:proofErr w:type="spellEnd"/>
            <w:r>
              <w:t xml:space="preserve"> porta-</w:t>
            </w:r>
            <w:proofErr w:type="spellStart"/>
            <w:r>
              <w:t>amostra</w:t>
            </w:r>
            <w:proofErr w:type="spellEnd"/>
            <w:r>
              <w:t xml:space="preserve"> de alumina (...) sim </w:t>
            </w: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não</w:t>
            </w:r>
            <w:proofErr w:type="spellEnd"/>
            <w:r>
              <w:t xml:space="preserve"> (...). </w:t>
            </w:r>
          </w:p>
          <w:p w14:paraId="224EB699" w14:textId="77777777" w:rsidR="00854300" w:rsidRDefault="00144B88" w:rsidP="00655D0C">
            <w:pPr>
              <w:ind w:firstLine="0"/>
            </w:pPr>
            <w:r>
              <w:t xml:space="preserve">Se sim qual o </w:t>
            </w:r>
            <w:proofErr w:type="spellStart"/>
            <w:r>
              <w:t>solvente</w:t>
            </w:r>
            <w:proofErr w:type="spellEnd"/>
            <w:r>
              <w:t xml:space="preserve"> </w:t>
            </w:r>
            <w:proofErr w:type="spellStart"/>
            <w:r>
              <w:t>apropriado</w:t>
            </w:r>
            <w:proofErr w:type="spellEnd"/>
            <w:r>
              <w:t xml:space="preserve"> para </w:t>
            </w:r>
            <w:proofErr w:type="spellStart"/>
            <w:r>
              <w:t>limpeza</w:t>
            </w:r>
            <w:proofErr w:type="spellEnd"/>
            <w:r>
              <w:t xml:space="preserve"> do porta-</w:t>
            </w:r>
            <w:proofErr w:type="spellStart"/>
            <w:r>
              <w:t>amostra</w:t>
            </w:r>
            <w:proofErr w:type="spellEnd"/>
            <w:r>
              <w:t>?</w:t>
            </w:r>
          </w:p>
          <w:p w14:paraId="022AA503" w14:textId="0C1BD1DD" w:rsidR="00144B88" w:rsidRDefault="00144B88" w:rsidP="00655D0C">
            <w:pPr>
              <w:ind w:firstLine="0"/>
            </w:pPr>
            <w:r>
              <w:t>__________________________</w:t>
            </w:r>
          </w:p>
          <w:p w14:paraId="7F3E4A88" w14:textId="11BCAC84" w:rsidR="00854300" w:rsidRPr="00854300" w:rsidRDefault="00655D0C" w:rsidP="00FE162C">
            <w:pPr>
              <w:ind w:firstLine="0"/>
              <w:rPr>
                <w:b/>
                <w:u w:val="single"/>
              </w:rPr>
            </w:pPr>
            <w:proofErr w:type="spellStart"/>
            <w:r w:rsidRPr="00854300">
              <w:rPr>
                <w:b/>
                <w:u w:val="single"/>
              </w:rPr>
              <w:t>Ensaio</w:t>
            </w:r>
            <w:proofErr w:type="spellEnd"/>
          </w:p>
          <w:p w14:paraId="3909067C" w14:textId="320EDCED" w:rsidR="00144B88" w:rsidRDefault="00655D0C" w:rsidP="00FE162C">
            <w:pPr>
              <w:ind w:firstLine="0"/>
              <w:rPr>
                <w:b/>
              </w:rPr>
            </w:pPr>
            <w:r>
              <w:rPr>
                <w:b/>
              </w:rPr>
              <w:t>T</w:t>
            </w:r>
            <w:r w:rsidR="00144B88" w:rsidRPr="003806EA">
              <w:rPr>
                <w:b/>
              </w:rPr>
              <w:t xml:space="preserve">axa de </w:t>
            </w:r>
            <w:proofErr w:type="spellStart"/>
            <w:r w:rsidR="00144B88" w:rsidRPr="003806EA">
              <w:rPr>
                <w:b/>
              </w:rPr>
              <w:t>Aquecimento</w:t>
            </w:r>
            <w:proofErr w:type="spellEnd"/>
          </w:p>
          <w:p w14:paraId="07D6E2A8" w14:textId="1D28A998" w:rsidR="00144B88" w:rsidRDefault="00854300" w:rsidP="00FE162C">
            <w:pPr>
              <w:ind w:firstLine="0"/>
            </w:pPr>
            <w:r>
              <w:t xml:space="preserve">Taxa de </w:t>
            </w:r>
            <w:proofErr w:type="spellStart"/>
            <w:r>
              <w:t>aquecimento</w:t>
            </w:r>
            <w:proofErr w:type="spellEnd"/>
            <w:r>
              <w:t>/</w:t>
            </w:r>
            <w:proofErr w:type="spellStart"/>
            <w:r>
              <w:t>temperatura</w:t>
            </w:r>
            <w:proofErr w:type="spellEnd"/>
            <w:r w:rsidR="00144B88">
              <w:t>: ..............</w:t>
            </w:r>
            <w:r w:rsidR="00144B88">
              <w:sym w:font="Symbol" w:char="F0B0"/>
            </w:r>
            <w:r w:rsidR="00144B88">
              <w:t>C/</w:t>
            </w:r>
            <w:proofErr w:type="spellStart"/>
            <w:r w:rsidR="00144B88">
              <w:t>minutos</w:t>
            </w:r>
            <w:proofErr w:type="spellEnd"/>
            <w:r w:rsidR="00144B88">
              <w:t xml:space="preserve"> de ...........</w:t>
            </w:r>
            <w:r w:rsidR="00144B88">
              <w:sym w:font="Symbol" w:char="F0B0"/>
            </w:r>
            <w:r w:rsidR="00144B88">
              <w:t xml:space="preserve">C </w:t>
            </w:r>
            <w:proofErr w:type="spellStart"/>
            <w:r w:rsidR="00144B88">
              <w:t>até</w:t>
            </w:r>
            <w:proofErr w:type="spellEnd"/>
            <w:r w:rsidR="00144B88">
              <w:t xml:space="preserve"> ..............</w:t>
            </w:r>
            <w:r w:rsidR="00144B88">
              <w:sym w:font="Symbol" w:char="F0B0"/>
            </w:r>
            <w:r>
              <w:t>C</w:t>
            </w:r>
          </w:p>
          <w:p w14:paraId="23A62C6E" w14:textId="6AAB99E7" w:rsidR="00144B88" w:rsidRPr="00707B54" w:rsidRDefault="00144B88" w:rsidP="00707B54">
            <w:pPr>
              <w:ind w:firstLine="0"/>
            </w:pPr>
            <w:proofErr w:type="spellStart"/>
            <w:r>
              <w:t>Atmosfera</w:t>
            </w:r>
            <w:proofErr w:type="spellEnd"/>
            <w:r>
              <w:t xml:space="preserve">: </w:t>
            </w:r>
            <w:proofErr w:type="spellStart"/>
            <w:r>
              <w:t>Inerte</w:t>
            </w:r>
            <w:proofErr w:type="spellEnd"/>
            <w:r>
              <w:t xml:space="preserve">     </w:t>
            </w:r>
            <w:proofErr w:type="gramStart"/>
            <w:r>
              <w:t xml:space="preserve">   (</w:t>
            </w:r>
            <w:proofErr w:type="gramEnd"/>
            <w:r>
              <w:t xml:space="preserve">   )  </w:t>
            </w:r>
            <w:proofErr w:type="spellStart"/>
            <w:r>
              <w:t>Oxidativa</w:t>
            </w:r>
            <w:proofErr w:type="spellEnd"/>
            <w:r>
              <w:t xml:space="preserve">           (   )</w:t>
            </w:r>
          </w:p>
          <w:p w14:paraId="5B60601F" w14:textId="77777777" w:rsidR="00FE162C" w:rsidRDefault="00FE162C" w:rsidP="00144B88">
            <w:pPr>
              <w:spacing w:line="240" w:lineRule="auto"/>
              <w:rPr>
                <w:b/>
              </w:rPr>
            </w:pPr>
          </w:p>
          <w:p w14:paraId="0965A3A5" w14:textId="77777777" w:rsidR="00707B54" w:rsidRDefault="00707B54" w:rsidP="00854300">
            <w:pPr>
              <w:spacing w:line="240" w:lineRule="auto"/>
              <w:ind w:firstLine="0"/>
              <w:rPr>
                <w:b/>
                <w:bCs/>
                <w:lang w:val="pt-BR"/>
              </w:rPr>
            </w:pPr>
          </w:p>
          <w:p w14:paraId="6D4C9738" w14:textId="1B43AA1D" w:rsidR="00707B54" w:rsidRPr="00E04CB5" w:rsidRDefault="00707B54" w:rsidP="00854300">
            <w:pPr>
              <w:spacing w:line="240" w:lineRule="auto"/>
              <w:ind w:firstLine="0"/>
              <w:rPr>
                <w:b/>
                <w:bCs/>
                <w:lang w:val="pt-BR"/>
              </w:rPr>
            </w:pPr>
          </w:p>
        </w:tc>
      </w:tr>
    </w:tbl>
    <w:p w14:paraId="720A425E" w14:textId="77777777" w:rsidR="00910A7E" w:rsidRPr="004062D2" w:rsidRDefault="00910A7E" w:rsidP="00910A7E">
      <w:pPr>
        <w:ind w:firstLine="0"/>
        <w:rPr>
          <w:sz w:val="20"/>
          <w:szCs w:val="20"/>
          <w:lang w:val="pt-BR"/>
        </w:rPr>
      </w:pPr>
    </w:p>
    <w:sectPr w:rsidR="00910A7E" w:rsidRPr="004062D2" w:rsidSect="004062D2">
      <w:headerReference w:type="first" r:id="rId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8709D" w14:textId="77777777" w:rsidR="00581800" w:rsidRDefault="00581800" w:rsidP="004062D2">
      <w:pPr>
        <w:spacing w:line="240" w:lineRule="auto"/>
      </w:pPr>
      <w:r>
        <w:separator/>
      </w:r>
    </w:p>
  </w:endnote>
  <w:endnote w:type="continuationSeparator" w:id="0">
    <w:p w14:paraId="6CF62DB4" w14:textId="77777777" w:rsidR="00581800" w:rsidRDefault="00581800" w:rsidP="00406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43F07" w14:textId="77777777" w:rsidR="00581800" w:rsidRDefault="00581800" w:rsidP="004062D2">
      <w:pPr>
        <w:spacing w:line="240" w:lineRule="auto"/>
      </w:pPr>
      <w:r>
        <w:separator/>
      </w:r>
    </w:p>
  </w:footnote>
  <w:footnote w:type="continuationSeparator" w:id="0">
    <w:p w14:paraId="10372A29" w14:textId="77777777" w:rsidR="00581800" w:rsidRDefault="00581800" w:rsidP="004062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C1057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0A1EBFA" wp14:editId="1EE69E6E">
          <wp:simplePos x="0" y="0"/>
          <wp:positionH relativeFrom="column">
            <wp:posOffset>-253365</wp:posOffset>
          </wp:positionH>
          <wp:positionV relativeFrom="paragraph">
            <wp:posOffset>264160</wp:posOffset>
          </wp:positionV>
          <wp:extent cx="1285875" cy="531495"/>
          <wp:effectExtent l="0" t="0" r="9525" b="1905"/>
          <wp:wrapNone/>
          <wp:docPr id="2" name="Imagem 2" descr="Resultado de imagem para UFU 40 A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sultado de imagem para UFU 40 AN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62D2">
      <w:rPr>
        <w:noProof/>
      </w:rPr>
      <w:drawing>
        <wp:inline distT="0" distB="0" distL="0" distR="0" wp14:anchorId="105895D1" wp14:editId="31781AB7">
          <wp:extent cx="657225" cy="648974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98" cy="650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8BA549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SERVIÇO PÚBLICO FEDERAL</w:t>
    </w:r>
  </w:p>
  <w:p w14:paraId="1B50A688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MINISTÉRIO DA EDUCAÇAO</w:t>
    </w:r>
  </w:p>
  <w:p w14:paraId="00116E0D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MINISTÉRIO DA CIÊNCIA, TECNOLOGIA, INOVAÇÕES E COMUNICAÇÕES</w:t>
    </w:r>
  </w:p>
  <w:p w14:paraId="37B79681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UNIVERSIDADE FEDERAL DE UBERLÂNDIA</w:t>
    </w:r>
  </w:p>
  <w:p w14:paraId="1915AC08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LABORATÓRIO MULTIUSUÁRIOS DO PONTAL</w:t>
    </w:r>
  </w:p>
  <w:p w14:paraId="6F7575DC" w14:textId="77777777" w:rsidR="004062D2" w:rsidRDefault="004062D2" w:rsidP="004062D2">
    <w:pPr>
      <w:ind w:firstLine="0"/>
      <w:jc w:val="center"/>
      <w:rPr>
        <w:b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52"/>
    <w:rsid w:val="00045762"/>
    <w:rsid w:val="0005409D"/>
    <w:rsid w:val="000B6F5C"/>
    <w:rsid w:val="00144B88"/>
    <w:rsid w:val="001915A1"/>
    <w:rsid w:val="001C6E53"/>
    <w:rsid w:val="003017F1"/>
    <w:rsid w:val="003F223B"/>
    <w:rsid w:val="003F3333"/>
    <w:rsid w:val="004062D2"/>
    <w:rsid w:val="00476A0E"/>
    <w:rsid w:val="004841F5"/>
    <w:rsid w:val="005000DC"/>
    <w:rsid w:val="00581800"/>
    <w:rsid w:val="005C1EA6"/>
    <w:rsid w:val="005C2B35"/>
    <w:rsid w:val="00652F8C"/>
    <w:rsid w:val="00655D0C"/>
    <w:rsid w:val="0068338F"/>
    <w:rsid w:val="00693ECA"/>
    <w:rsid w:val="00707B54"/>
    <w:rsid w:val="0083684D"/>
    <w:rsid w:val="00854300"/>
    <w:rsid w:val="00910A7E"/>
    <w:rsid w:val="00AC4067"/>
    <w:rsid w:val="00B47152"/>
    <w:rsid w:val="00BF4F39"/>
    <w:rsid w:val="00C717C8"/>
    <w:rsid w:val="00D5782D"/>
    <w:rsid w:val="00E04CB5"/>
    <w:rsid w:val="00E476DE"/>
    <w:rsid w:val="00E8626E"/>
    <w:rsid w:val="00EA039D"/>
    <w:rsid w:val="00EA1A38"/>
    <w:rsid w:val="00FA224E"/>
    <w:rsid w:val="00FE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2DC47"/>
  <w15:chartTrackingRefBased/>
  <w15:docId w15:val="{14677474-F2F5-4F87-8756-F747636B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A7E"/>
    <w:pPr>
      <w:suppressAutoHyphens/>
      <w:ind w:firstLine="709"/>
    </w:pPr>
    <w:rPr>
      <w:rFonts w:ascii="Arial" w:eastAsia="Calibri" w:hAnsi="Arial" w:cs="Arial"/>
      <w:sz w:val="22"/>
      <w:szCs w:val="22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471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717C8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EastAsia" w:hAnsiTheme="minorHAnsi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C717C8"/>
    <w:rPr>
      <w:rFonts w:asciiTheme="minorHAnsi" w:eastAsiaTheme="minorEastAsia" w:hAnsiTheme="minorHAnsi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062D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62D2"/>
    <w:rPr>
      <w:rFonts w:ascii="Arial" w:eastAsia="Calibri" w:hAnsi="Arial" w:cs="Arial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Anizio Faria</dc:creator>
  <cp:keywords/>
  <dc:description/>
  <cp:lastModifiedBy>Rosana Assunção</cp:lastModifiedBy>
  <cp:revision>2</cp:revision>
  <dcterms:created xsi:type="dcterms:W3CDTF">2019-04-30T05:49:00Z</dcterms:created>
  <dcterms:modified xsi:type="dcterms:W3CDTF">2019-04-30T05:49:00Z</dcterms:modified>
</cp:coreProperties>
</file>